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87" w:rsidRPr="004573AF" w:rsidRDefault="00B46D70" w:rsidP="006072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3.15</w:t>
      </w:r>
      <w:r w:rsidR="00607287" w:rsidRPr="001471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07287"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 кезеңіндегі жүсіпбектану мәәселелері.</w:t>
      </w:r>
      <w:r w:rsidR="004573AF">
        <w:rPr>
          <w:rFonts w:ascii="Times New Roman" w:hAnsi="Times New Roman" w:cs="Times New Roman"/>
          <w:sz w:val="28"/>
          <w:szCs w:val="28"/>
          <w:lang w:val="en-US"/>
        </w:rPr>
        <w:t xml:space="preserve"> 15-</w:t>
      </w:r>
      <w:r w:rsidR="004573AF">
        <w:rPr>
          <w:rFonts w:ascii="Times New Roman" w:hAnsi="Times New Roman" w:cs="Times New Roman"/>
          <w:sz w:val="28"/>
          <w:szCs w:val="28"/>
          <w:lang w:val="kk-KZ"/>
        </w:rPr>
        <w:t>апта.</w:t>
      </w:r>
    </w:p>
    <w:p w:rsidR="00607287" w:rsidRPr="0065023C" w:rsidRDefault="00607287" w:rsidP="00607287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607287" w:rsidRPr="0065023C" w:rsidRDefault="00607287" w:rsidP="00607287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Жүсіпбектанудың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ғылыми-теориялық негіздері</w:t>
      </w:r>
    </w:p>
    <w:p w:rsidR="00607287" w:rsidRPr="0065023C" w:rsidRDefault="00607287" w:rsidP="00607287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С.Қирабаев және Жүсіпбектану.</w:t>
      </w:r>
    </w:p>
    <w:p w:rsidR="00607287" w:rsidRPr="0065023C" w:rsidRDefault="00607287" w:rsidP="00607287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3. Ә</w:t>
      </w:r>
      <w:r w:rsidRPr="0065023C">
        <w:rPr>
          <w:rFonts w:ascii="KZ Times New Roman" w:hAnsi="KZ Times New Roman" w:cs="KZ Times New Roman"/>
          <w:szCs w:val="28"/>
          <w:lang w:val="kk-KZ"/>
        </w:rPr>
        <w:t>дебиетті дәуірлеу мәселелері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607287" w:rsidRDefault="00607287" w:rsidP="006072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             4. </w:t>
      </w:r>
      <w:r>
        <w:rPr>
          <w:rFonts w:ascii="Times New Roman" w:hAnsi="Times New Roman" w:cs="Times New Roman"/>
          <w:sz w:val="28"/>
          <w:szCs w:val="28"/>
          <w:lang w:val="kk-KZ"/>
        </w:rPr>
        <w:t>Тәуелсіздік кезеңіндегі жүсіпбектану мәәселелері.</w:t>
      </w:r>
    </w:p>
    <w:p w:rsidR="00607287" w:rsidRPr="009C6D34" w:rsidRDefault="00607287" w:rsidP="006072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5. Р.Тұрысбек және Жүсіпбек шығармашылығы.</w:t>
      </w:r>
    </w:p>
    <w:p w:rsidR="00607287" w:rsidRPr="0065023C" w:rsidRDefault="00607287" w:rsidP="00607287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607287" w:rsidRPr="0065023C" w:rsidRDefault="00607287" w:rsidP="00607287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607287" w:rsidRPr="0065023C" w:rsidRDefault="00607287" w:rsidP="00607287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 түрінде өтеді.</w:t>
      </w:r>
    </w:p>
    <w:p w:rsidR="00607287" w:rsidRPr="0065023C" w:rsidRDefault="00607287" w:rsidP="00607287">
      <w:pPr>
        <w:pStyle w:val="a3"/>
        <w:ind w:firstLine="0"/>
        <w:rPr>
          <w:rFonts w:ascii="KZ Times New Roman" w:hAnsi="KZ Times New Roman" w:cs="KZ Times New Roman"/>
          <w:szCs w:val="28"/>
          <w:lang w:val="kk-KZ"/>
        </w:rPr>
      </w:pPr>
    </w:p>
    <w:p w:rsidR="00607287" w:rsidRPr="00F95123" w:rsidRDefault="00607287" w:rsidP="00607287">
      <w:pPr>
        <w:rPr>
          <w:lang w:val="kk-KZ"/>
        </w:rPr>
      </w:pPr>
    </w:p>
    <w:p w:rsidR="00607287" w:rsidRDefault="00607287" w:rsidP="00E660B3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</w:p>
    <w:sectPr w:rsidR="00607287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9026C"/>
    <w:multiLevelType w:val="hybridMultilevel"/>
    <w:tmpl w:val="62EED6A8"/>
    <w:lvl w:ilvl="0" w:tplc="8BF4B5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0B3"/>
    <w:rsid w:val="00146707"/>
    <w:rsid w:val="004573AF"/>
    <w:rsid w:val="00607287"/>
    <w:rsid w:val="006077A4"/>
    <w:rsid w:val="00B46D70"/>
    <w:rsid w:val="00BA1252"/>
    <w:rsid w:val="00C5496E"/>
    <w:rsid w:val="00DC2A33"/>
    <w:rsid w:val="00DD631D"/>
    <w:rsid w:val="00E6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60B3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E660B3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6</cp:revision>
  <dcterms:created xsi:type="dcterms:W3CDTF">2013-11-23T08:21:00Z</dcterms:created>
  <dcterms:modified xsi:type="dcterms:W3CDTF">2013-12-24T17:07:00Z</dcterms:modified>
</cp:coreProperties>
</file>